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37" w:rsidRPr="008D01FC" w:rsidRDefault="00585537" w:rsidP="00292C97">
      <w:pPr>
        <w:tabs>
          <w:tab w:val="left" w:pos="1860"/>
        </w:tabs>
        <w:jc w:val="both"/>
        <w:rPr>
          <w:rFonts w:cstheme="minorHAnsi"/>
          <w:b/>
          <w:sz w:val="20"/>
          <w:szCs w:val="20"/>
        </w:rPr>
      </w:pPr>
      <w:r w:rsidRPr="008D01FC">
        <w:rPr>
          <w:rFonts w:cstheme="minorHAnsi"/>
          <w:b/>
          <w:sz w:val="20"/>
          <w:szCs w:val="20"/>
        </w:rPr>
        <w:t>FORM OF PROXY</w:t>
      </w:r>
    </w:p>
    <w:p w:rsidR="00585537" w:rsidRPr="008D01FC" w:rsidRDefault="00585537" w:rsidP="00292C97">
      <w:pPr>
        <w:tabs>
          <w:tab w:val="left" w:pos="1860"/>
        </w:tabs>
        <w:jc w:val="both"/>
        <w:rPr>
          <w:rFonts w:cstheme="minorHAnsi"/>
          <w:sz w:val="20"/>
          <w:szCs w:val="20"/>
        </w:rPr>
      </w:pPr>
      <w:r w:rsidRPr="008D01FC">
        <w:rPr>
          <w:rFonts w:cstheme="minorHAnsi"/>
          <w:sz w:val="20"/>
          <w:szCs w:val="20"/>
        </w:rPr>
        <w:t xml:space="preserve">I / We _______________________________________________________________________________________ of ____________________________________________________________________________________ being a member(s) of </w:t>
      </w:r>
      <w:r w:rsidRPr="008D01FC">
        <w:rPr>
          <w:rFonts w:cstheme="minorHAnsi"/>
          <w:b/>
          <w:sz w:val="20"/>
          <w:szCs w:val="20"/>
        </w:rPr>
        <w:t xml:space="preserve">Ideal </w:t>
      </w:r>
      <w:r>
        <w:rPr>
          <w:rFonts w:cstheme="minorHAnsi"/>
          <w:b/>
          <w:sz w:val="20"/>
          <w:szCs w:val="20"/>
        </w:rPr>
        <w:t xml:space="preserve">Spinning Mills </w:t>
      </w:r>
      <w:r w:rsidRPr="008D01FC">
        <w:rPr>
          <w:rFonts w:cstheme="minorHAnsi"/>
          <w:b/>
          <w:sz w:val="20"/>
          <w:szCs w:val="20"/>
        </w:rPr>
        <w:t>Limited</w:t>
      </w:r>
      <w:r w:rsidRPr="008D01FC">
        <w:rPr>
          <w:rFonts w:cstheme="minorHAnsi"/>
          <w:sz w:val="20"/>
          <w:szCs w:val="20"/>
        </w:rPr>
        <w:t xml:space="preserve"> holder of _________________________ ordinary Shares as per Share Registrar Folio/CDC Account No. _________________________________________________________________ hereby appoint Mr</w:t>
      </w:r>
      <w:proofErr w:type="gramStart"/>
      <w:r w:rsidRPr="008D01FC">
        <w:rPr>
          <w:rFonts w:cstheme="minorHAnsi"/>
          <w:sz w:val="20"/>
          <w:szCs w:val="20"/>
        </w:rPr>
        <w:t>./</w:t>
      </w:r>
      <w:proofErr w:type="gramEnd"/>
      <w:r w:rsidRPr="008D01FC">
        <w:rPr>
          <w:rFonts w:cstheme="minorHAnsi"/>
          <w:sz w:val="20"/>
          <w:szCs w:val="20"/>
        </w:rPr>
        <w:t>Miss/Mrs. _________________________________ Folio/CDC Account No. ______________ of ______________________ who is also a member of the Company as my / our proxy to attend, speak &amp; vote for me / us and on</w:t>
      </w:r>
      <w:r>
        <w:rPr>
          <w:rFonts w:cstheme="minorHAnsi"/>
          <w:sz w:val="20"/>
          <w:szCs w:val="20"/>
        </w:rPr>
        <w:t xml:space="preserve"> my / our behalf at the at the </w:t>
      </w:r>
      <w:r>
        <w:rPr>
          <w:rFonts w:cstheme="minorHAnsi"/>
          <w:b/>
          <w:sz w:val="20"/>
          <w:szCs w:val="20"/>
        </w:rPr>
        <w:t xml:space="preserve">Extra Ordinary General Meeting (“EOGM”) </w:t>
      </w:r>
      <w:r w:rsidRPr="008D01FC">
        <w:rPr>
          <w:rFonts w:cstheme="minorHAnsi"/>
          <w:sz w:val="20"/>
          <w:szCs w:val="20"/>
        </w:rPr>
        <w:t xml:space="preserve">of   the Company to be held at </w:t>
      </w:r>
      <w:r w:rsidRPr="008D01FC">
        <w:rPr>
          <w:rFonts w:cstheme="minorHAnsi"/>
          <w:spacing w:val="4"/>
          <w:sz w:val="20"/>
          <w:szCs w:val="20"/>
        </w:rPr>
        <w:t>404-405, 4</w:t>
      </w:r>
      <w:r w:rsidRPr="008D01FC">
        <w:rPr>
          <w:rFonts w:cstheme="minorHAnsi"/>
          <w:spacing w:val="4"/>
          <w:sz w:val="20"/>
          <w:szCs w:val="20"/>
          <w:vertAlign w:val="superscript"/>
        </w:rPr>
        <w:t xml:space="preserve">th </w:t>
      </w:r>
      <w:r w:rsidRPr="008D01FC">
        <w:rPr>
          <w:rFonts w:cstheme="minorHAnsi"/>
          <w:spacing w:val="4"/>
          <w:sz w:val="20"/>
          <w:szCs w:val="20"/>
        </w:rPr>
        <w:t xml:space="preserve">Floor, Business Centre, </w:t>
      </w:r>
      <w:proofErr w:type="spellStart"/>
      <w:r w:rsidRPr="008D01FC">
        <w:rPr>
          <w:rFonts w:cstheme="minorHAnsi"/>
          <w:spacing w:val="4"/>
          <w:sz w:val="20"/>
          <w:szCs w:val="20"/>
        </w:rPr>
        <w:t>Mumtaz</w:t>
      </w:r>
      <w:proofErr w:type="spellEnd"/>
      <w:r w:rsidRPr="008D01FC">
        <w:rPr>
          <w:rFonts w:cstheme="minorHAnsi"/>
          <w:spacing w:val="4"/>
          <w:sz w:val="20"/>
          <w:szCs w:val="20"/>
        </w:rPr>
        <w:t xml:space="preserve"> Hassan Road, Karachi</w:t>
      </w:r>
      <w:r w:rsidRPr="008D01FC">
        <w:rPr>
          <w:rFonts w:cstheme="minorHAnsi"/>
          <w:sz w:val="20"/>
          <w:szCs w:val="20"/>
        </w:rPr>
        <w:t xml:space="preserve">- 74000 on Monday, May 25, 2026 at 11:00 a.m. and at any adjournment thereof. </w:t>
      </w:r>
    </w:p>
    <w:p w:rsidR="00585537" w:rsidRPr="008D01FC" w:rsidRDefault="00585537" w:rsidP="00292C9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D01FC">
        <w:rPr>
          <w:rFonts w:cstheme="minorHAnsi"/>
          <w:sz w:val="20"/>
          <w:szCs w:val="20"/>
        </w:rPr>
        <w:t>Signed this _________day of ___________2026</w:t>
      </w:r>
    </w:p>
    <w:p w:rsidR="00585537" w:rsidRPr="008D01FC" w:rsidRDefault="00585537" w:rsidP="00292C97">
      <w:pPr>
        <w:tabs>
          <w:tab w:val="left" w:pos="1860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585537" w:rsidRPr="008D01FC" w:rsidRDefault="00585537" w:rsidP="00292C97">
      <w:pPr>
        <w:tabs>
          <w:tab w:val="left" w:pos="1860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585537" w:rsidRPr="008D01FC" w:rsidRDefault="00585537" w:rsidP="00292C97">
      <w:pPr>
        <w:tabs>
          <w:tab w:val="left" w:pos="1860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585537" w:rsidRPr="008D01FC" w:rsidRDefault="00585537" w:rsidP="00292C97">
      <w:pPr>
        <w:tabs>
          <w:tab w:val="left" w:pos="720"/>
          <w:tab w:val="left" w:pos="1440"/>
          <w:tab w:val="left" w:pos="2160"/>
          <w:tab w:val="left" w:pos="2880"/>
          <w:tab w:val="left" w:pos="633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D01F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4D4AA" wp14:editId="12CF7AF7">
                <wp:simplePos x="0" y="0"/>
                <wp:positionH relativeFrom="column">
                  <wp:posOffset>4343400</wp:posOffset>
                </wp:positionH>
                <wp:positionV relativeFrom="paragraph">
                  <wp:posOffset>81280</wp:posOffset>
                </wp:positionV>
                <wp:extent cx="1056005" cy="382575"/>
                <wp:effectExtent l="0" t="0" r="10795" b="177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3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537" w:rsidRPr="00276C65" w:rsidRDefault="00585537" w:rsidP="0058553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276C65">
                              <w:rPr>
                                <w:sz w:val="20"/>
                                <w:szCs w:val="20"/>
                              </w:rPr>
                              <w:t xml:space="preserve">Five </w:t>
                            </w:r>
                            <w:proofErr w:type="gramStart"/>
                            <w:r w:rsidRPr="00276C65">
                              <w:rPr>
                                <w:sz w:val="20"/>
                                <w:szCs w:val="20"/>
                              </w:rPr>
                              <w:t>Rupees  Revenue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6C65">
                              <w:rPr>
                                <w:sz w:val="20"/>
                                <w:szCs w:val="20"/>
                              </w:rPr>
                              <w:t xml:space="preserve"> Stamp</w:t>
                            </w:r>
                          </w:p>
                          <w:p w:rsidR="00585537" w:rsidRDefault="00585537" w:rsidP="00585537">
                            <w:pPr>
                              <w:spacing w:after="0" w:line="240" w:lineRule="auto"/>
                            </w:pPr>
                          </w:p>
                          <w:p w:rsidR="00585537" w:rsidRDefault="00585537" w:rsidP="00585537">
                            <w:pPr>
                              <w:spacing w:after="0" w:line="240" w:lineRule="auto"/>
                            </w:pPr>
                          </w:p>
                          <w:p w:rsidR="00585537" w:rsidRDefault="00585537" w:rsidP="00585537">
                            <w:pPr>
                              <w:spacing w:after="0" w:line="240" w:lineRule="auto"/>
                            </w:pPr>
                          </w:p>
                          <w:p w:rsidR="00585537" w:rsidRDefault="00585537" w:rsidP="00585537">
                            <w:pPr>
                              <w:spacing w:after="0" w:line="240" w:lineRule="auto"/>
                            </w:pPr>
                          </w:p>
                          <w:p w:rsidR="00585537" w:rsidRDefault="00585537" w:rsidP="0058553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4D4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2pt;margin-top:6.4pt;width:83.1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">
                <v:textbox>
                  <w:txbxContent>
                    <w:p w:rsidR="00585537" w:rsidRPr="00276C65" w:rsidRDefault="00585537" w:rsidP="0058553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276C65">
                        <w:rPr>
                          <w:sz w:val="20"/>
                          <w:szCs w:val="20"/>
                        </w:rPr>
                        <w:t xml:space="preserve">Five </w:t>
                      </w:r>
                      <w:proofErr w:type="gramStart"/>
                      <w:r w:rsidRPr="00276C65">
                        <w:rPr>
                          <w:sz w:val="20"/>
                          <w:szCs w:val="20"/>
                        </w:rPr>
                        <w:t>Rupees  Revenue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76C65">
                        <w:rPr>
                          <w:sz w:val="20"/>
                          <w:szCs w:val="20"/>
                        </w:rPr>
                        <w:t xml:space="preserve"> Stamp</w:t>
                      </w:r>
                    </w:p>
                    <w:p w:rsidR="00585537" w:rsidRDefault="00585537" w:rsidP="00585537">
                      <w:pPr>
                        <w:spacing w:after="0" w:line="240" w:lineRule="auto"/>
                      </w:pPr>
                    </w:p>
                    <w:p w:rsidR="00585537" w:rsidRDefault="00585537" w:rsidP="00585537">
                      <w:pPr>
                        <w:spacing w:after="0" w:line="240" w:lineRule="auto"/>
                      </w:pPr>
                    </w:p>
                    <w:p w:rsidR="00585537" w:rsidRDefault="00585537" w:rsidP="00585537">
                      <w:pPr>
                        <w:spacing w:after="0" w:line="240" w:lineRule="auto"/>
                      </w:pPr>
                    </w:p>
                    <w:p w:rsidR="00585537" w:rsidRDefault="00585537" w:rsidP="00585537">
                      <w:pPr>
                        <w:spacing w:after="0" w:line="240" w:lineRule="auto"/>
                      </w:pPr>
                    </w:p>
                    <w:p w:rsidR="00585537" w:rsidRDefault="00585537" w:rsidP="0058553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8D01FC">
        <w:rPr>
          <w:rFonts w:cstheme="minorHAnsi"/>
          <w:sz w:val="20"/>
          <w:szCs w:val="20"/>
        </w:rPr>
        <w:tab/>
        <w:t xml:space="preserve">    </w:t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</w:p>
    <w:p w:rsidR="00585537" w:rsidRPr="008D01FC" w:rsidRDefault="00585537" w:rsidP="00292C9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D01FC">
        <w:rPr>
          <w:rFonts w:cstheme="minorHAnsi"/>
          <w:sz w:val="20"/>
          <w:szCs w:val="20"/>
        </w:rPr>
        <w:t xml:space="preserve">   </w:t>
      </w:r>
    </w:p>
    <w:p w:rsidR="00585537" w:rsidRPr="008D01FC" w:rsidRDefault="00585537" w:rsidP="00292C97">
      <w:p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85537" w:rsidRPr="008D01FC" w:rsidRDefault="00585537" w:rsidP="00292C97">
      <w:pPr>
        <w:tabs>
          <w:tab w:val="left" w:pos="1860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8D01FC">
        <w:rPr>
          <w:rFonts w:cstheme="minorHAnsi"/>
          <w:sz w:val="20"/>
          <w:szCs w:val="20"/>
        </w:rPr>
        <w:t>_________________</w:t>
      </w:r>
    </w:p>
    <w:p w:rsidR="00585537" w:rsidRPr="008D01FC" w:rsidRDefault="00585537" w:rsidP="00292C97">
      <w:pPr>
        <w:tabs>
          <w:tab w:val="left" w:pos="1860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8D01FC">
        <w:rPr>
          <w:rFonts w:cstheme="minorHAnsi"/>
          <w:sz w:val="20"/>
          <w:szCs w:val="20"/>
        </w:rPr>
        <w:t>Signature of Proxy</w:t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  <w:t xml:space="preserve">      Signature of Shareholder</w:t>
      </w:r>
    </w:p>
    <w:p w:rsidR="00585537" w:rsidRPr="008D01FC" w:rsidRDefault="00585537" w:rsidP="00292C97">
      <w:pPr>
        <w:tabs>
          <w:tab w:val="left" w:pos="1860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8D01FC">
        <w:rPr>
          <w:rFonts w:cstheme="minorHAnsi"/>
          <w:sz w:val="20"/>
          <w:szCs w:val="20"/>
        </w:rPr>
        <w:t>Folio / CDC A/C NO.</w:t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</w:r>
      <w:r w:rsidRPr="008D01FC">
        <w:rPr>
          <w:rFonts w:cstheme="minorHAnsi"/>
          <w:sz w:val="20"/>
          <w:szCs w:val="20"/>
        </w:rPr>
        <w:tab/>
        <w:t xml:space="preserve">         Folio / CDC A/C NO.</w:t>
      </w:r>
    </w:p>
    <w:p w:rsidR="00585537" w:rsidRPr="008D01FC" w:rsidRDefault="00585537" w:rsidP="00292C97">
      <w:pPr>
        <w:tabs>
          <w:tab w:val="left" w:pos="1860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585537" w:rsidRPr="008D01FC" w:rsidRDefault="00585537" w:rsidP="00292C97">
      <w:pPr>
        <w:tabs>
          <w:tab w:val="left" w:pos="1860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585537" w:rsidRPr="008D01FC" w:rsidRDefault="00585537" w:rsidP="00292C97">
      <w:p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D01FC">
        <w:rPr>
          <w:rFonts w:cstheme="minorHAnsi"/>
          <w:b/>
          <w:sz w:val="20"/>
          <w:szCs w:val="20"/>
        </w:rPr>
        <w:t>Witnesses:</w:t>
      </w:r>
      <w:r w:rsidRPr="008D01FC">
        <w:rPr>
          <w:rFonts w:cstheme="minorHAnsi"/>
          <w:sz w:val="20"/>
          <w:szCs w:val="20"/>
        </w:rPr>
        <w:t xml:space="preserve"> </w:t>
      </w:r>
    </w:p>
    <w:p w:rsidR="00585537" w:rsidRPr="008D01FC" w:rsidRDefault="00585537" w:rsidP="00292C97">
      <w:p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85537" w:rsidRPr="008D01FC" w:rsidRDefault="00585537" w:rsidP="00292C97">
      <w:p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8D01FC">
        <w:rPr>
          <w:rFonts w:cstheme="minorHAnsi"/>
          <w:sz w:val="20"/>
          <w:szCs w:val="20"/>
        </w:rPr>
        <w:t>1.Signature</w:t>
      </w:r>
      <w:proofErr w:type="gramEnd"/>
      <w:r w:rsidRPr="008D01FC">
        <w:rPr>
          <w:rFonts w:cstheme="minorHAnsi"/>
          <w:sz w:val="20"/>
          <w:szCs w:val="20"/>
        </w:rPr>
        <w:t xml:space="preserve">_______________________________________________________________________ </w:t>
      </w:r>
    </w:p>
    <w:p w:rsidR="00585537" w:rsidRPr="008D01FC" w:rsidRDefault="00585537" w:rsidP="00292C97">
      <w:p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D01FC">
        <w:rPr>
          <w:rFonts w:cstheme="minorHAnsi"/>
          <w:sz w:val="20"/>
          <w:szCs w:val="20"/>
        </w:rPr>
        <w:t>Name: ___________________________________________________________________________</w:t>
      </w:r>
    </w:p>
    <w:p w:rsidR="00585537" w:rsidRPr="008D01FC" w:rsidRDefault="00585537" w:rsidP="00292C97">
      <w:p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D01FC">
        <w:rPr>
          <w:rFonts w:cstheme="minorHAnsi"/>
          <w:sz w:val="20"/>
          <w:szCs w:val="20"/>
        </w:rPr>
        <w:t xml:space="preserve">Address: _________________________________________________________________________ </w:t>
      </w:r>
    </w:p>
    <w:p w:rsidR="00585537" w:rsidRPr="008D01FC" w:rsidRDefault="00585537" w:rsidP="00292C97">
      <w:p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D01FC">
        <w:rPr>
          <w:rFonts w:cstheme="minorHAnsi"/>
          <w:sz w:val="20"/>
          <w:szCs w:val="20"/>
        </w:rPr>
        <w:t>CNIC or ______________________________</w:t>
      </w:r>
      <w:proofErr w:type="gramStart"/>
      <w:r w:rsidRPr="008D01FC">
        <w:rPr>
          <w:rFonts w:cstheme="minorHAnsi"/>
          <w:sz w:val="20"/>
          <w:szCs w:val="20"/>
        </w:rPr>
        <w:t xml:space="preserve">_  </w:t>
      </w:r>
      <w:proofErr w:type="spellStart"/>
      <w:r w:rsidRPr="008D01FC">
        <w:rPr>
          <w:rFonts w:cstheme="minorHAnsi"/>
          <w:sz w:val="20"/>
          <w:szCs w:val="20"/>
        </w:rPr>
        <w:t>or</w:t>
      </w:r>
      <w:proofErr w:type="spellEnd"/>
      <w:proofErr w:type="gramEnd"/>
      <w:r w:rsidRPr="008D01FC">
        <w:rPr>
          <w:rFonts w:cstheme="minorHAnsi"/>
          <w:sz w:val="20"/>
          <w:szCs w:val="20"/>
        </w:rPr>
        <w:t xml:space="preserve"> Passport No. ____________________________  </w:t>
      </w:r>
    </w:p>
    <w:p w:rsidR="00585537" w:rsidRPr="008D01FC" w:rsidRDefault="00585537" w:rsidP="00292C97">
      <w:p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85537" w:rsidRPr="008D01FC" w:rsidRDefault="00585537" w:rsidP="00292C97">
      <w:p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8D01FC">
        <w:rPr>
          <w:rFonts w:cstheme="minorHAnsi"/>
          <w:sz w:val="20"/>
          <w:szCs w:val="20"/>
        </w:rPr>
        <w:t>2.Signature</w:t>
      </w:r>
      <w:proofErr w:type="gramEnd"/>
      <w:r w:rsidRPr="008D01FC">
        <w:rPr>
          <w:rFonts w:cstheme="minorHAnsi"/>
          <w:sz w:val="20"/>
          <w:szCs w:val="20"/>
        </w:rPr>
        <w:t xml:space="preserve">_______________________________________________________________________ </w:t>
      </w:r>
    </w:p>
    <w:p w:rsidR="00585537" w:rsidRPr="008D01FC" w:rsidRDefault="00585537" w:rsidP="00292C97">
      <w:p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D01FC">
        <w:rPr>
          <w:rFonts w:cstheme="minorHAnsi"/>
          <w:sz w:val="20"/>
          <w:szCs w:val="20"/>
        </w:rPr>
        <w:t xml:space="preserve">Name: __________________________________________________________________________ </w:t>
      </w:r>
    </w:p>
    <w:p w:rsidR="00585537" w:rsidRPr="008D01FC" w:rsidRDefault="00585537" w:rsidP="00292C97">
      <w:p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D01FC">
        <w:rPr>
          <w:rFonts w:cstheme="minorHAnsi"/>
          <w:sz w:val="20"/>
          <w:szCs w:val="20"/>
        </w:rPr>
        <w:t xml:space="preserve">Address: ________________________________________________________________________ </w:t>
      </w:r>
    </w:p>
    <w:p w:rsidR="00585537" w:rsidRPr="008D01FC" w:rsidRDefault="00585537" w:rsidP="00292C97">
      <w:p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D01FC">
        <w:rPr>
          <w:rFonts w:cstheme="minorHAnsi"/>
          <w:sz w:val="20"/>
          <w:szCs w:val="20"/>
        </w:rPr>
        <w:t>CNIC or ______________________________</w:t>
      </w:r>
      <w:proofErr w:type="gramStart"/>
      <w:r w:rsidRPr="008D01FC">
        <w:rPr>
          <w:rFonts w:cstheme="minorHAnsi"/>
          <w:sz w:val="20"/>
          <w:szCs w:val="20"/>
        </w:rPr>
        <w:t xml:space="preserve">_  </w:t>
      </w:r>
      <w:proofErr w:type="spellStart"/>
      <w:r w:rsidRPr="008D01FC">
        <w:rPr>
          <w:rFonts w:cstheme="minorHAnsi"/>
          <w:sz w:val="20"/>
          <w:szCs w:val="20"/>
        </w:rPr>
        <w:t>or</w:t>
      </w:r>
      <w:proofErr w:type="spellEnd"/>
      <w:proofErr w:type="gramEnd"/>
      <w:r w:rsidRPr="008D01FC">
        <w:rPr>
          <w:rFonts w:cstheme="minorHAnsi"/>
          <w:sz w:val="20"/>
          <w:szCs w:val="20"/>
        </w:rPr>
        <w:t xml:space="preserve"> Passport No. ____________________________  </w:t>
      </w:r>
    </w:p>
    <w:p w:rsidR="00585537" w:rsidRPr="008D01FC" w:rsidRDefault="00585537" w:rsidP="00292C97">
      <w:pPr>
        <w:tabs>
          <w:tab w:val="left" w:pos="1860"/>
        </w:tabs>
        <w:jc w:val="both"/>
        <w:rPr>
          <w:rFonts w:cstheme="minorHAnsi"/>
          <w:b/>
          <w:sz w:val="20"/>
          <w:szCs w:val="20"/>
        </w:rPr>
      </w:pPr>
      <w:r w:rsidRPr="008D01FC">
        <w:rPr>
          <w:rFonts w:cstheme="minorHAnsi"/>
          <w:b/>
          <w:sz w:val="20"/>
          <w:szCs w:val="20"/>
        </w:rPr>
        <w:t xml:space="preserve">Important: </w:t>
      </w:r>
    </w:p>
    <w:p w:rsidR="00585537" w:rsidRPr="00847180" w:rsidRDefault="00585537" w:rsidP="00292C97">
      <w:pPr>
        <w:pStyle w:val="ListParagraph"/>
        <w:numPr>
          <w:ilvl w:val="0"/>
          <w:numId w:val="3"/>
        </w:numPr>
        <w:tabs>
          <w:tab w:val="left" w:pos="1860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847180">
        <w:rPr>
          <w:rFonts w:cstheme="minorHAnsi"/>
          <w:sz w:val="20"/>
          <w:szCs w:val="20"/>
        </w:rPr>
        <w:t xml:space="preserve">This form of Proxy, duly completed and signed, must be submitted at the Company’s Registered Office not later than 48 hours. </w:t>
      </w:r>
    </w:p>
    <w:p w:rsidR="00585537" w:rsidRPr="00847180" w:rsidRDefault="00585537" w:rsidP="00292C97">
      <w:pPr>
        <w:pStyle w:val="ListParagraph"/>
        <w:numPr>
          <w:ilvl w:val="0"/>
          <w:numId w:val="3"/>
        </w:numPr>
        <w:tabs>
          <w:tab w:val="left" w:pos="1860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847180">
        <w:rPr>
          <w:rFonts w:cstheme="minorHAnsi"/>
          <w:sz w:val="20"/>
          <w:szCs w:val="20"/>
        </w:rPr>
        <w:t xml:space="preserve">For CDC Account Holder / Corporate Entities: In addition of the above following requirements have to be met; </w:t>
      </w:r>
    </w:p>
    <w:p w:rsidR="00585537" w:rsidRPr="00847180" w:rsidRDefault="00585537" w:rsidP="00292C97">
      <w:pPr>
        <w:pStyle w:val="ListParagraph"/>
        <w:numPr>
          <w:ilvl w:val="0"/>
          <w:numId w:val="2"/>
        </w:num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47180">
        <w:rPr>
          <w:rFonts w:cstheme="minorHAnsi"/>
          <w:sz w:val="20"/>
          <w:szCs w:val="20"/>
        </w:rPr>
        <w:t xml:space="preserve">The proxy form shall be witnessed by two persons whose names, address and CNIC Numbers shall be mentioned on the form. </w:t>
      </w:r>
    </w:p>
    <w:p w:rsidR="00585537" w:rsidRPr="00847180" w:rsidRDefault="00585537" w:rsidP="00292C97">
      <w:pPr>
        <w:pStyle w:val="ListParagraph"/>
        <w:numPr>
          <w:ilvl w:val="0"/>
          <w:numId w:val="2"/>
        </w:num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47180">
        <w:rPr>
          <w:rFonts w:cstheme="minorHAnsi"/>
          <w:sz w:val="20"/>
          <w:szCs w:val="20"/>
        </w:rPr>
        <w:t xml:space="preserve">Attested copies of CNIC or Passport of the beneficial owners and the proxy shall be furnished with the proxy form. </w:t>
      </w:r>
    </w:p>
    <w:p w:rsidR="00585537" w:rsidRPr="00847180" w:rsidRDefault="00585537" w:rsidP="00292C97">
      <w:pPr>
        <w:pStyle w:val="ListParagraph"/>
        <w:numPr>
          <w:ilvl w:val="0"/>
          <w:numId w:val="2"/>
        </w:num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47180">
        <w:rPr>
          <w:rFonts w:cstheme="minorHAnsi"/>
          <w:sz w:val="20"/>
          <w:szCs w:val="20"/>
        </w:rPr>
        <w:t xml:space="preserve">The proxy shall produce his/ her original CNIC or passport at the time of the meeting. </w:t>
      </w:r>
    </w:p>
    <w:p w:rsidR="00585537" w:rsidRPr="00847180" w:rsidRDefault="00585537" w:rsidP="00292C97">
      <w:pPr>
        <w:pStyle w:val="ListParagraph"/>
        <w:numPr>
          <w:ilvl w:val="0"/>
          <w:numId w:val="2"/>
        </w:num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47180">
        <w:rPr>
          <w:rFonts w:cstheme="minorHAnsi"/>
          <w:sz w:val="20"/>
          <w:szCs w:val="20"/>
        </w:rPr>
        <w:t xml:space="preserve">In case of corporate entity, the Board of Directors resolution / power of attorney with specimen </w:t>
      </w:r>
    </w:p>
    <w:p w:rsidR="00585537" w:rsidRPr="00847180" w:rsidRDefault="00585537" w:rsidP="00292C97">
      <w:pPr>
        <w:pStyle w:val="ListParagraph"/>
        <w:numPr>
          <w:ilvl w:val="0"/>
          <w:numId w:val="2"/>
        </w:numPr>
        <w:tabs>
          <w:tab w:val="left" w:pos="1860"/>
        </w:tabs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292C97">
        <w:rPr>
          <w:rFonts w:cstheme="minorHAnsi"/>
          <w:sz w:val="20"/>
          <w:szCs w:val="20"/>
        </w:rPr>
        <w:t>signature</w:t>
      </w:r>
      <w:proofErr w:type="gramEnd"/>
      <w:r w:rsidRPr="00292C97">
        <w:rPr>
          <w:rFonts w:cstheme="minorHAnsi"/>
          <w:sz w:val="20"/>
          <w:szCs w:val="20"/>
        </w:rPr>
        <w:t xml:space="preserve"> shall be submitted (unless it has been provided earlier) a</w:t>
      </w:r>
      <w:bookmarkStart w:id="0" w:name="_GoBack"/>
      <w:bookmarkEnd w:id="0"/>
      <w:r w:rsidRPr="00292C97">
        <w:rPr>
          <w:rFonts w:cstheme="minorHAnsi"/>
          <w:sz w:val="20"/>
          <w:szCs w:val="20"/>
        </w:rPr>
        <w:t>long with proxy form to the Company.</w:t>
      </w:r>
    </w:p>
    <w:sectPr w:rsidR="00585537" w:rsidRPr="0084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00E90"/>
    <w:multiLevelType w:val="hybridMultilevel"/>
    <w:tmpl w:val="47061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165CC"/>
    <w:multiLevelType w:val="hybridMultilevel"/>
    <w:tmpl w:val="28AC9A4E"/>
    <w:lvl w:ilvl="0" w:tplc="3334CBE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72CF0"/>
    <w:multiLevelType w:val="hybridMultilevel"/>
    <w:tmpl w:val="47C60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37"/>
    <w:rsid w:val="00292C97"/>
    <w:rsid w:val="003939B7"/>
    <w:rsid w:val="0058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AB88A-FF13-49E6-9650-D3601C30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537"/>
    <w:pPr>
      <w:ind w:left="720"/>
      <w:contextualSpacing/>
    </w:pPr>
  </w:style>
  <w:style w:type="table" w:styleId="TableGrid">
    <w:name w:val="Table Grid"/>
    <w:basedOn w:val="TableNormal"/>
    <w:uiPriority w:val="39"/>
    <w:rsid w:val="00585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85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Waseem</dc:creator>
  <cp:keywords/>
  <dc:description/>
  <cp:lastModifiedBy>Muhammad Waseem</cp:lastModifiedBy>
  <cp:revision>2</cp:revision>
  <dcterms:created xsi:type="dcterms:W3CDTF">2026-05-04T09:35:00Z</dcterms:created>
  <dcterms:modified xsi:type="dcterms:W3CDTF">2026-05-04T10:58:00Z</dcterms:modified>
</cp:coreProperties>
</file>